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73" w:rsidRPr="004D5D73" w:rsidRDefault="004D5D73" w:rsidP="004D5D73">
      <w:pPr>
        <w:pStyle w:val="a3"/>
        <w:shd w:val="clear" w:color="auto" w:fill="FFFFFF" w:themeFill="background1"/>
        <w:spacing w:before="0" w:beforeAutospacing="0" w:after="0" w:afterAutospacing="0"/>
        <w:ind w:right="75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D5D7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Сведения </w:t>
      </w:r>
    </w:p>
    <w:p w:rsidR="004D5D73" w:rsidRPr="004D5D73" w:rsidRDefault="004D5D73" w:rsidP="004D5D73">
      <w:pPr>
        <w:pStyle w:val="a3"/>
        <w:shd w:val="clear" w:color="auto" w:fill="FFFFFF" w:themeFill="background1"/>
        <w:spacing w:before="0" w:beforeAutospacing="0" w:after="0" w:afterAutospacing="0"/>
        <w:ind w:right="75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D5D73">
        <w:rPr>
          <w:rStyle w:val="a4"/>
          <w:color w:val="000000"/>
          <w:sz w:val="28"/>
          <w:szCs w:val="28"/>
          <w:bdr w:val="none" w:sz="0" w:space="0" w:color="auto" w:frame="1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4D5D73" w:rsidRPr="004D5D73" w:rsidRDefault="004D5D73" w:rsidP="004D5D73">
      <w:pPr>
        <w:pStyle w:val="a3"/>
        <w:shd w:val="clear" w:color="auto" w:fill="FFFFFF" w:themeFill="background1"/>
        <w:spacing w:before="150" w:beforeAutospacing="0" w:after="0" w:afterAutospacing="0"/>
        <w:ind w:right="75"/>
        <w:rPr>
          <w:color w:val="000000"/>
          <w:sz w:val="28"/>
          <w:szCs w:val="28"/>
        </w:rPr>
      </w:pPr>
      <w:r w:rsidRPr="004D5D73">
        <w:rPr>
          <w:color w:val="000000"/>
          <w:sz w:val="28"/>
          <w:szCs w:val="28"/>
        </w:rPr>
        <w:t>В МДОУ «Детский сад» с</w:t>
      </w:r>
      <w:proofErr w:type="gramStart"/>
      <w:r w:rsidRPr="004D5D73">
        <w:rPr>
          <w:color w:val="000000"/>
          <w:sz w:val="28"/>
          <w:szCs w:val="28"/>
        </w:rPr>
        <w:t>.К</w:t>
      </w:r>
      <w:proofErr w:type="gramEnd"/>
      <w:r w:rsidR="00232500">
        <w:rPr>
          <w:color w:val="000000"/>
          <w:sz w:val="28"/>
          <w:szCs w:val="28"/>
        </w:rPr>
        <w:t>араганка</w:t>
      </w:r>
      <w:r w:rsidRPr="004D5D73">
        <w:rPr>
          <w:color w:val="000000"/>
          <w:sz w:val="28"/>
          <w:szCs w:val="28"/>
        </w:rPr>
        <w:t xml:space="preserve"> не имеются технические средства обучения коллективного и индивидуального пользования для воспитанников, в том числе детей-инвалидов и детей с ограниченными возможностями здоровья .</w:t>
      </w:r>
    </w:p>
    <w:p w:rsidR="00FD672D" w:rsidRDefault="00FD672D"/>
    <w:sectPr w:rsidR="00FD672D" w:rsidSect="00FD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73"/>
    <w:rsid w:val="00232500"/>
    <w:rsid w:val="004D5D73"/>
    <w:rsid w:val="00865EED"/>
    <w:rsid w:val="00F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2020-01-03T10:52:00Z</dcterms:created>
  <dcterms:modified xsi:type="dcterms:W3CDTF">2020-02-26T16:45:00Z</dcterms:modified>
</cp:coreProperties>
</file>