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10" w:rsidRDefault="00FD5A41" w:rsidP="00B459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F:\язык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зык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10" w:rsidRDefault="00890510" w:rsidP="00B4593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90510" w:rsidRPr="00890510" w:rsidRDefault="00890510" w:rsidP="00B45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90510" w:rsidRPr="0056037E" w:rsidRDefault="00890510" w:rsidP="00B45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10" w:rsidRPr="0056037E" w:rsidRDefault="00890510" w:rsidP="00B45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10" w:rsidRDefault="00FD5A41" w:rsidP="00B4593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890510" w:rsidRPr="00890510" w:rsidRDefault="00890510" w:rsidP="00B4593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90510" w:rsidRDefault="00890510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037E" w:rsidRPr="00890510" w:rsidRDefault="0056037E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37E" w:rsidRDefault="00890510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10">
        <w:rPr>
          <w:rFonts w:ascii="Times New Roman" w:hAnsi="Times New Roman" w:cs="Times New Roman"/>
          <w:sz w:val="28"/>
          <w:szCs w:val="28"/>
        </w:rPr>
        <w:t xml:space="preserve"> 1.1. Настоящее положение о языке обучения и воспитания (далее Положение) разработано в соответствии с Федеральным законом от 29.12.2012 № 273-ФЗ «Об образовании в Российской Федерации», Уставом муниципального бюджетного дошкольного образовательного учреждения «Детский сад» </w:t>
      </w:r>
      <w:proofErr w:type="spellStart"/>
      <w:r w:rsidRPr="008905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051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90510">
        <w:rPr>
          <w:rFonts w:ascii="Times New Roman" w:hAnsi="Times New Roman" w:cs="Times New Roman"/>
          <w:sz w:val="28"/>
          <w:szCs w:val="28"/>
        </w:rPr>
        <w:t>араганка</w:t>
      </w:r>
      <w:proofErr w:type="spellEnd"/>
      <w:r w:rsidRPr="00890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510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89051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6037E" w:rsidRDefault="0056037E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10" w:rsidRDefault="00890510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10">
        <w:rPr>
          <w:rFonts w:ascii="Times New Roman" w:hAnsi="Times New Roman" w:cs="Times New Roman"/>
          <w:sz w:val="28"/>
          <w:szCs w:val="28"/>
        </w:rPr>
        <w:t xml:space="preserve"> 1.2. Положение устанавливает языки образования и порядок их выбора родителями (законными представителями) несовершеннолетних обучающихся при приеме на </w:t>
      </w:r>
      <w:proofErr w:type="gramStart"/>
      <w:r w:rsidRPr="0089051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9051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890510" w:rsidRPr="00890510" w:rsidRDefault="00890510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10" w:rsidRDefault="00890510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10">
        <w:rPr>
          <w:rFonts w:ascii="Times New Roman" w:hAnsi="Times New Roman" w:cs="Times New Roman"/>
          <w:sz w:val="28"/>
          <w:szCs w:val="28"/>
        </w:rPr>
        <w:t xml:space="preserve"> 2. Язык обучения </w:t>
      </w:r>
    </w:p>
    <w:p w:rsidR="0056037E" w:rsidRPr="00890510" w:rsidRDefault="0056037E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37E" w:rsidRDefault="00890510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10">
        <w:rPr>
          <w:rFonts w:ascii="Times New Roman" w:hAnsi="Times New Roman" w:cs="Times New Roman"/>
          <w:sz w:val="28"/>
          <w:szCs w:val="28"/>
        </w:rPr>
        <w:t>2.1. Образовательная деятельность осуществляется на государственном языке- русском.</w:t>
      </w:r>
    </w:p>
    <w:p w:rsidR="0056037E" w:rsidRDefault="0056037E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10" w:rsidRDefault="00890510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10">
        <w:rPr>
          <w:rFonts w:ascii="Times New Roman" w:hAnsi="Times New Roman" w:cs="Times New Roman"/>
          <w:sz w:val="28"/>
          <w:szCs w:val="28"/>
        </w:rPr>
        <w:t xml:space="preserve"> 2.2. Выбор языка образования осуществляется по заявлению родителей (законных представителей) при приеме (переводе) на </w:t>
      </w:r>
      <w:proofErr w:type="gramStart"/>
      <w:r w:rsidRPr="0089051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9051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56037E" w:rsidRPr="00890510" w:rsidRDefault="0056037E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10" w:rsidRPr="00890510" w:rsidRDefault="00890510" w:rsidP="00B45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510">
        <w:rPr>
          <w:rFonts w:ascii="Times New Roman" w:hAnsi="Times New Roman" w:cs="Times New Roman"/>
          <w:sz w:val="28"/>
          <w:szCs w:val="28"/>
        </w:rPr>
        <w:t xml:space="preserve"> 2.3.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</w:t>
      </w:r>
    </w:p>
    <w:sectPr w:rsidR="00890510" w:rsidRPr="00890510" w:rsidSect="0066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171"/>
    <w:rsid w:val="00066171"/>
    <w:rsid w:val="0056037E"/>
    <w:rsid w:val="00571297"/>
    <w:rsid w:val="00663BE7"/>
    <w:rsid w:val="00890510"/>
    <w:rsid w:val="00B45932"/>
    <w:rsid w:val="00B6042D"/>
    <w:rsid w:val="00CD1C89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5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D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w3dY1TKVhOipKFz9QZd7KtoXaSfRazB/TiNGE8p3kHw=</DigestValue>
    </Reference>
    <Reference Type="http://www.w3.org/2000/09/xmldsig#Object" URI="#idOfficeObject">
      <DigestMethod Algorithm="urn:ietf:params:xml:ns:cpxmlsec:algorithms:gostr34112012-256"/>
      <DigestValue>epYYvyOt430pXg9uYU8SkXGuYXuu3MIfPuq9c2Jg6co=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ogqz39/y1cs5sS5h6Ov/elubxtOIgBLhm27j4Q+0dVk=</DigestValue>
    </Reference>
  </SignedInfo>
  <SignatureValue>RLZYjIzwK83U2kQ6CkEdVn34UkRS5TRJ8mI55Zv1jsdFYV2/eVSS+3iXdVOLPeO0
u16aZdexVmI3fbLyGHcHIQ==</SignatureValue>
  <KeyInfo>
    <X509Data>
      <X509Certificate>MIINzDCCDXegAwIBAgIQAdaGpm771+AAAAITBb8AAjAMBggqhQMHAQEDAgUAMIIC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uNC4ggsA94fkwQAAAAADITAdBgNVHSAEFjAUMAgGBiqFA2RxATAIBgYqhQNkcQIw
DAYIKoUDBwEBAwIFAANBACro4WttSqqBc3bYX6/DhSD7ArhnRDmg9i+LTgFzPntJ
plUDH9+0YVKBAQT7aSnQSCBklXS8nuR8XL9+/gQBQMU=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IPqnHhN6XfH/JfFZhrDCKmVK3gs=</DigestValue>
      </Reference>
      <Reference URI="/word/fontTable.xml?ContentType=application/vnd.openxmlformats-officedocument.wordprocessingml.fontTable+xml">
        <DigestMethod Algorithm="http://www.w3.org/2000/09/xmldsig#sha1"/>
        <DigestValue>W/ERtOBRhz0/eHqD3YpqWxHk3Lg=</DigestValue>
      </Reference>
      <Reference URI="/word/media/image1.jpeg?ContentType=image/jpeg">
        <DigestMethod Algorithm="http://www.w3.org/2000/09/xmldsig#sha1"/>
        <DigestValue>PY0KeDAfmtjdlXxL9zuG6wB/PL0=</DigestValue>
      </Reference>
      <Reference URI="/word/settings.xml?ContentType=application/vnd.openxmlformats-officedocument.wordprocessingml.settings+xml">
        <DigestMethod Algorithm="http://www.w3.org/2000/09/xmldsig#sha1"/>
        <DigestValue>VPVPyn0qhAyr3pEsr29bFUmMsWM=</DigestValue>
      </Reference>
      <Reference URI="/word/styles.xml?ContentType=application/vnd.openxmlformats-officedocument.wordprocessingml.styles+xml">
        <DigestMethod Algorithm="http://www.w3.org/2000/09/xmldsig#sha1"/>
        <DigestValue>9UsHpYrrnRldgSWt9wXmrUNw1n0=</DigestValue>
      </Reference>
      <Reference URI="/word/stylesWithEffects.xml?ContentType=application/vnd.ms-word.stylesWithEffects+xml">
        <DigestMethod Algorithm="http://www.w3.org/2000/09/xmldsig#sha1"/>
        <DigestValue>wazQJog16f+4DRd4dDFO700chJ4=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2021-01-25T15:01:40Z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2021-01-25T15:01:40Z</xd:SigningTime>
          <xd:SigningCertificate>
            <xd:Cert>
              <xd:CertDigest>
                <DigestMethod Algorithm="http://www.w3.org/2000/09/xmldsig#sha1"/>
                <DigestValue>gWMhZfMMCUjB7zivWL18xAF9VL0=</DigestValue>
              </xd:CertDigest>
              <xd:IssuerSerial>
                <X509IssuerName>ОГРН=1115658007431, ИНН=005610138249, STREET="ул. 9 Января, д. 64", E=uc@mail.orb.ru, L=Оренбург, S=56 Оренбургская область, C=RU, OU=Удостоверяющий центр, O=Государственное казенное учреждение «Центр информационных технологий Оренбургской области», CN=Государственное казенное учреждение «Центр информационных технологий Оренбургской области»</X509IssuerName>
                <X509SerialNumber>2443110552621046579061903982663237634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2019-02-01T13:19:00Z</cp:lastPrinted>
  <dcterms:created xsi:type="dcterms:W3CDTF">2019-01-29T07:30:00Z</dcterms:created>
  <dcterms:modified xsi:type="dcterms:W3CDTF">2019-02-04T11:28:00Z</dcterms:modified>
</cp:coreProperties>
</file>